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FDB" w:rsidRPr="00FB6FDB" w:rsidRDefault="00FB6FDB" w:rsidP="00FB6FDB">
      <w:pPr>
        <w:suppressAutoHyphens w:val="0"/>
        <w:ind w:left="4956" w:firstLine="708"/>
        <w:rPr>
          <w:sz w:val="28"/>
          <w:szCs w:val="28"/>
          <w:lang w:eastAsia="ru-RU"/>
        </w:rPr>
      </w:pPr>
      <w:r w:rsidRPr="00FB6FDB">
        <w:rPr>
          <w:sz w:val="28"/>
          <w:szCs w:val="28"/>
          <w:lang w:eastAsia="ru-RU"/>
        </w:rPr>
        <w:t>Приложение</w:t>
      </w:r>
    </w:p>
    <w:p w:rsidR="00FB6FDB" w:rsidRPr="00FB6FDB" w:rsidRDefault="00FB6FDB" w:rsidP="00FB6FDB">
      <w:pPr>
        <w:suppressAutoHyphens w:val="0"/>
        <w:ind w:left="4956" w:firstLine="708"/>
        <w:rPr>
          <w:sz w:val="28"/>
          <w:szCs w:val="28"/>
          <w:lang w:eastAsia="ru-RU"/>
        </w:rPr>
      </w:pPr>
      <w:r w:rsidRPr="00FB6FDB">
        <w:rPr>
          <w:sz w:val="28"/>
          <w:szCs w:val="28"/>
          <w:lang w:eastAsia="ru-RU"/>
        </w:rPr>
        <w:t>к решению Совета</w:t>
      </w:r>
    </w:p>
    <w:p w:rsidR="00FB6FDB" w:rsidRPr="00FB6FDB" w:rsidRDefault="00FB6FDB" w:rsidP="00FB6FDB">
      <w:pPr>
        <w:suppressAutoHyphens w:val="0"/>
        <w:ind w:left="5664"/>
        <w:rPr>
          <w:sz w:val="28"/>
          <w:szCs w:val="28"/>
          <w:lang w:eastAsia="ru-RU"/>
        </w:rPr>
      </w:pPr>
      <w:r w:rsidRPr="00FB6FDB">
        <w:rPr>
          <w:sz w:val="28"/>
          <w:szCs w:val="28"/>
          <w:lang w:eastAsia="ru-RU"/>
        </w:rPr>
        <w:t>муниципального образования</w:t>
      </w:r>
    </w:p>
    <w:p w:rsidR="00FB6FDB" w:rsidRPr="00FB6FDB" w:rsidRDefault="00FB6FDB" w:rsidP="00FB6FDB">
      <w:pPr>
        <w:suppressAutoHyphens w:val="0"/>
        <w:ind w:left="4956" w:firstLine="708"/>
        <w:rPr>
          <w:sz w:val="28"/>
          <w:szCs w:val="28"/>
          <w:lang w:eastAsia="ru-RU"/>
        </w:rPr>
      </w:pPr>
      <w:r w:rsidRPr="00FB6FDB">
        <w:rPr>
          <w:sz w:val="28"/>
          <w:szCs w:val="28"/>
          <w:lang w:eastAsia="ru-RU"/>
        </w:rPr>
        <w:t>Кавказский район</w:t>
      </w:r>
    </w:p>
    <w:p w:rsidR="00FB6FDB" w:rsidRPr="00FB6FDB" w:rsidRDefault="00FB6FDB" w:rsidP="00FB6FDB">
      <w:pPr>
        <w:suppressAutoHyphens w:val="0"/>
        <w:ind w:left="4956" w:firstLine="708"/>
        <w:rPr>
          <w:sz w:val="28"/>
          <w:szCs w:val="28"/>
          <w:lang w:eastAsia="ru-RU"/>
        </w:rPr>
      </w:pPr>
      <w:r w:rsidRPr="00FB6FDB">
        <w:rPr>
          <w:sz w:val="28"/>
          <w:szCs w:val="28"/>
          <w:lang w:eastAsia="ru-RU"/>
        </w:rPr>
        <w:t xml:space="preserve">от </w:t>
      </w:r>
      <w:r w:rsidR="00326D0F">
        <w:rPr>
          <w:sz w:val="28"/>
          <w:szCs w:val="28"/>
          <w:lang w:eastAsia="ru-RU"/>
        </w:rPr>
        <w:t>30 мая 2</w:t>
      </w:r>
      <w:r w:rsidRPr="00FB6FDB">
        <w:rPr>
          <w:sz w:val="28"/>
          <w:szCs w:val="28"/>
          <w:lang w:eastAsia="ru-RU"/>
        </w:rPr>
        <w:t>0</w:t>
      </w:r>
      <w:r w:rsidR="00326D0F">
        <w:rPr>
          <w:sz w:val="28"/>
          <w:szCs w:val="28"/>
          <w:lang w:eastAsia="ru-RU"/>
        </w:rPr>
        <w:t xml:space="preserve">18 </w:t>
      </w:r>
      <w:r w:rsidRPr="00FB6FDB">
        <w:rPr>
          <w:sz w:val="28"/>
          <w:szCs w:val="28"/>
          <w:lang w:eastAsia="ru-RU"/>
        </w:rPr>
        <w:t xml:space="preserve">года  № </w:t>
      </w:r>
      <w:r w:rsidR="00326D0F">
        <w:rPr>
          <w:sz w:val="28"/>
          <w:szCs w:val="28"/>
          <w:lang w:eastAsia="ru-RU"/>
        </w:rPr>
        <w:t>585</w:t>
      </w:r>
      <w:bookmarkStart w:id="0" w:name="_GoBack"/>
      <w:bookmarkEnd w:id="0"/>
    </w:p>
    <w:p w:rsidR="007811DF" w:rsidRPr="00C9314E" w:rsidRDefault="007811DF" w:rsidP="00BA479F">
      <w:pPr>
        <w:ind w:firstLine="900"/>
        <w:jc w:val="both"/>
        <w:rPr>
          <w:b/>
          <w:sz w:val="28"/>
          <w:szCs w:val="28"/>
        </w:rPr>
      </w:pPr>
    </w:p>
    <w:p w:rsidR="007811DF" w:rsidRPr="00C9314E" w:rsidRDefault="007811DF" w:rsidP="00BA479F">
      <w:pPr>
        <w:jc w:val="center"/>
        <w:rPr>
          <w:b/>
          <w:sz w:val="28"/>
          <w:szCs w:val="28"/>
        </w:rPr>
      </w:pPr>
      <w:r w:rsidRPr="00C9314E">
        <w:rPr>
          <w:b/>
          <w:sz w:val="28"/>
          <w:szCs w:val="28"/>
        </w:rPr>
        <w:t>Информация</w:t>
      </w:r>
    </w:p>
    <w:p w:rsidR="00BE7482" w:rsidRDefault="00C9314E" w:rsidP="00BE7482">
      <w:pPr>
        <w:jc w:val="center"/>
        <w:rPr>
          <w:b/>
          <w:sz w:val="28"/>
          <w:szCs w:val="28"/>
        </w:rPr>
      </w:pPr>
      <w:r w:rsidRPr="00C9314E">
        <w:rPr>
          <w:b/>
          <w:sz w:val="28"/>
          <w:szCs w:val="28"/>
        </w:rPr>
        <w:t>О деятельности Муниципального бюджетного учреждения «Управление архитектуры и градостроительства» муниципального обра</w:t>
      </w:r>
      <w:r w:rsidR="00F10434">
        <w:rPr>
          <w:b/>
          <w:sz w:val="28"/>
          <w:szCs w:val="28"/>
        </w:rPr>
        <w:t>зования Кавказский район в 201</w:t>
      </w:r>
      <w:r w:rsidR="00566915">
        <w:rPr>
          <w:b/>
          <w:sz w:val="28"/>
          <w:szCs w:val="28"/>
        </w:rPr>
        <w:t xml:space="preserve">7 </w:t>
      </w:r>
      <w:r w:rsidRPr="00C9314E">
        <w:rPr>
          <w:b/>
          <w:sz w:val="28"/>
          <w:szCs w:val="28"/>
        </w:rPr>
        <w:t>году</w:t>
      </w:r>
    </w:p>
    <w:p w:rsidR="00C9314E" w:rsidRDefault="00C9314E" w:rsidP="00BE7482">
      <w:pPr>
        <w:jc w:val="center"/>
        <w:rPr>
          <w:b/>
          <w:sz w:val="28"/>
          <w:szCs w:val="28"/>
        </w:rPr>
      </w:pPr>
    </w:p>
    <w:p w:rsidR="00950051" w:rsidRPr="00FB6FDB" w:rsidRDefault="00950051" w:rsidP="00FB6FDB">
      <w:pPr>
        <w:pStyle w:val="Style3"/>
        <w:widowControl/>
        <w:tabs>
          <w:tab w:val="left" w:pos="851"/>
        </w:tabs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>Муниц</w:t>
      </w:r>
      <w:r w:rsidR="00FB6FDB">
        <w:rPr>
          <w:rStyle w:val="FontStyle22"/>
          <w:color w:val="000000" w:themeColor="text1"/>
        </w:rPr>
        <w:t>ипальное бюджетное учреждение «</w:t>
      </w:r>
      <w:r w:rsidRPr="00FB6FDB">
        <w:rPr>
          <w:rStyle w:val="FontStyle22"/>
          <w:color w:val="000000" w:themeColor="text1"/>
        </w:rPr>
        <w:t xml:space="preserve">Управление архитектуры и градостроительства» муниципального образования Кавказский район (далее </w:t>
      </w:r>
      <w:proofErr w:type="gramStart"/>
      <w:r w:rsidRPr="00FB6FDB">
        <w:rPr>
          <w:rStyle w:val="FontStyle22"/>
          <w:color w:val="000000" w:themeColor="text1"/>
        </w:rPr>
        <w:t>-У</w:t>
      </w:r>
      <w:proofErr w:type="gramEnd"/>
      <w:r w:rsidRPr="00FB6FDB">
        <w:rPr>
          <w:rStyle w:val="FontStyle22"/>
          <w:color w:val="000000" w:themeColor="text1"/>
        </w:rPr>
        <w:t xml:space="preserve">чреждение) создано на основании постановления администрации </w:t>
      </w:r>
      <w:r w:rsidR="00FB6FDB" w:rsidRPr="00FB6FDB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</w:t>
      </w:r>
      <w:r w:rsidRPr="00FB6FDB">
        <w:rPr>
          <w:rStyle w:val="FontStyle22"/>
          <w:color w:val="000000" w:themeColor="text1"/>
          <w:spacing w:val="-30"/>
        </w:rPr>
        <w:t>»</w:t>
      </w:r>
      <w:r w:rsidR="00496626" w:rsidRPr="00FB6FDB">
        <w:rPr>
          <w:rStyle w:val="FontStyle22"/>
          <w:color w:val="000000" w:themeColor="text1"/>
        </w:rPr>
        <w:t xml:space="preserve"> </w:t>
      </w:r>
      <w:r w:rsidRPr="00FB6FDB">
        <w:rPr>
          <w:rStyle w:val="FontStyle22"/>
          <w:color w:val="000000" w:themeColor="text1"/>
        </w:rPr>
        <w:t>№</w:t>
      </w:r>
      <w:r w:rsidR="00566915" w:rsidRPr="00FB6FDB">
        <w:rPr>
          <w:rStyle w:val="FontStyle22"/>
          <w:color w:val="000000" w:themeColor="text1"/>
        </w:rPr>
        <w:t xml:space="preserve"> </w:t>
      </w:r>
      <w:r w:rsidRPr="00FB6FDB">
        <w:rPr>
          <w:rStyle w:val="FontStyle22"/>
          <w:color w:val="000000" w:themeColor="text1"/>
        </w:rPr>
        <w:t>1391 от 26</w:t>
      </w:r>
      <w:r w:rsidR="00FB6FDB">
        <w:rPr>
          <w:rStyle w:val="FontStyle22"/>
          <w:color w:val="000000" w:themeColor="text1"/>
        </w:rPr>
        <w:t xml:space="preserve"> декабря </w:t>
      </w:r>
      <w:r w:rsidRPr="00FB6FDB">
        <w:rPr>
          <w:rStyle w:val="FontStyle22"/>
          <w:color w:val="000000" w:themeColor="text1"/>
        </w:rPr>
        <w:t>20</w:t>
      </w:r>
      <w:r w:rsidR="00496626" w:rsidRPr="00FB6FDB">
        <w:rPr>
          <w:rStyle w:val="FontStyle22"/>
          <w:color w:val="000000" w:themeColor="text1"/>
        </w:rPr>
        <w:t>1</w:t>
      </w:r>
      <w:r w:rsidRPr="00FB6FDB">
        <w:rPr>
          <w:rStyle w:val="FontStyle22"/>
          <w:color w:val="000000" w:themeColor="text1"/>
        </w:rPr>
        <w:t>1</w:t>
      </w:r>
      <w:r w:rsidR="00FB6FDB">
        <w:rPr>
          <w:rStyle w:val="FontStyle22"/>
          <w:color w:val="000000" w:themeColor="text1"/>
        </w:rPr>
        <w:t xml:space="preserve"> </w:t>
      </w:r>
      <w:r w:rsidRPr="00FB6FDB">
        <w:rPr>
          <w:rStyle w:val="FontStyle22"/>
          <w:color w:val="000000" w:themeColor="text1"/>
        </w:rPr>
        <w:t xml:space="preserve">года о создании муниципального бюджетного учреждения «Управление архитектуры и градостроительства» </w:t>
      </w:r>
      <w:r w:rsidR="00FB6FDB" w:rsidRPr="00FB6FDB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район, путем изменения типа существующего </w:t>
      </w:r>
      <w:r w:rsidR="00FB6FDB" w:rsidRPr="00FB6FDB">
        <w:rPr>
          <w:rStyle w:val="FontStyle22"/>
          <w:color w:val="000000" w:themeColor="text1"/>
        </w:rPr>
        <w:t>Муниципального бюджетного учреждения</w:t>
      </w:r>
      <w:r w:rsidRPr="00FB6FDB">
        <w:rPr>
          <w:rStyle w:val="FontStyle22"/>
          <w:color w:val="000000" w:themeColor="text1"/>
        </w:rPr>
        <w:t xml:space="preserve"> «Управление архитектуры и градостроительства» муниципального образования Кавказский район, с целью обеспечения полномочий органа местного самоуправления в градостроительной деятельности.</w:t>
      </w:r>
    </w:p>
    <w:p w:rsidR="00DA3122" w:rsidRPr="00FB6FDB" w:rsidRDefault="00950051" w:rsidP="00FB6FDB">
      <w:pPr>
        <w:pStyle w:val="Style3"/>
        <w:widowControl/>
        <w:tabs>
          <w:tab w:val="left" w:pos="851"/>
        </w:tabs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>Учредителем Учреждения и собственником его имущества является муниципальное образование Кавказский район. Функции и полномочия учредителя и собственника Учреждения осуществляются администрацией муниципального образования Кавказский район в лице главы администрации муниципального образования Кавказский район, управления имущественных отношений администрации муниципального образования Кавказский район (далее - Управление) и управления архитектуры и градостроительства муниципального образования Кавказский район.</w:t>
      </w:r>
    </w:p>
    <w:p w:rsidR="00FB6FDB" w:rsidRDefault="00950051" w:rsidP="00FB6FDB">
      <w:pPr>
        <w:pStyle w:val="Style3"/>
        <w:widowControl/>
        <w:tabs>
          <w:tab w:val="left" w:pos="851"/>
        </w:tabs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>Основными целями деятельности учреждения является:</w:t>
      </w:r>
      <w:r w:rsidR="00FB6FDB">
        <w:rPr>
          <w:rStyle w:val="FontStyle22"/>
          <w:color w:val="000000" w:themeColor="text1"/>
        </w:rPr>
        <w:t xml:space="preserve"> </w:t>
      </w:r>
    </w:p>
    <w:p w:rsidR="00950051" w:rsidRPr="00FB6FDB" w:rsidRDefault="00950051" w:rsidP="00FB6FDB">
      <w:pPr>
        <w:pStyle w:val="Style3"/>
        <w:widowControl/>
        <w:tabs>
          <w:tab w:val="left" w:pos="851"/>
        </w:tabs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>организация   подготовки,   прохождения   экспертизы;   рассмотрение,</w:t>
      </w:r>
    </w:p>
    <w:p w:rsidR="00950051" w:rsidRPr="00FB6FDB" w:rsidRDefault="00950051" w:rsidP="00FB6FDB">
      <w:pPr>
        <w:pStyle w:val="Style8"/>
        <w:widowControl/>
        <w:spacing w:line="240" w:lineRule="auto"/>
        <w:ind w:firstLine="851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>согласование и предоставление на утверждение в установленном законом порядке</w:t>
      </w:r>
      <w:r w:rsidR="00DA3122" w:rsidRPr="00FB6FDB">
        <w:rPr>
          <w:rStyle w:val="FontStyle22"/>
          <w:color w:val="000000" w:themeColor="text1"/>
        </w:rPr>
        <w:t xml:space="preserve"> </w:t>
      </w:r>
      <w:r w:rsidRPr="00FB6FDB">
        <w:rPr>
          <w:rStyle w:val="FontStyle22"/>
          <w:color w:val="000000" w:themeColor="text1"/>
        </w:rPr>
        <w:t>градостроительной документации.</w:t>
      </w:r>
    </w:p>
    <w:p w:rsidR="00950051" w:rsidRPr="00FB6FDB" w:rsidRDefault="00950051" w:rsidP="00FB6FDB">
      <w:pPr>
        <w:pStyle w:val="Style8"/>
        <w:widowControl/>
        <w:spacing w:line="240" w:lineRule="auto"/>
        <w:ind w:firstLine="851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>разработка   и    реализация    градостроительной    документации    и</w:t>
      </w:r>
    </w:p>
    <w:p w:rsidR="00950051" w:rsidRPr="00FB6FDB" w:rsidRDefault="00950051" w:rsidP="00FB6FDB">
      <w:pPr>
        <w:pStyle w:val="Style8"/>
        <w:widowControl/>
        <w:spacing w:line="240" w:lineRule="auto"/>
        <w:ind w:firstLine="851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 xml:space="preserve">обеспечение органичного сочетания </w:t>
      </w:r>
      <w:proofErr w:type="gramStart"/>
      <w:r w:rsidRPr="00FB6FDB">
        <w:rPr>
          <w:rStyle w:val="FontStyle22"/>
          <w:color w:val="000000" w:themeColor="text1"/>
        </w:rPr>
        <w:t>архитектурных решений</w:t>
      </w:r>
      <w:proofErr w:type="gramEnd"/>
      <w:r w:rsidRPr="00FB6FDB">
        <w:rPr>
          <w:rStyle w:val="FontStyle22"/>
          <w:color w:val="000000" w:themeColor="text1"/>
        </w:rPr>
        <w:t xml:space="preserve"> зданий и сооружений с существующей застройкой, памятниками архитектуры и природой, использование национальных традиций приемов застройки, ландшафтной архитектуры и малых форм, синтеза архитектуры монументального искусства;</w:t>
      </w:r>
    </w:p>
    <w:p w:rsidR="00950051" w:rsidRPr="00FB6FDB" w:rsidRDefault="00950051" w:rsidP="00FB6FDB">
      <w:pPr>
        <w:pStyle w:val="Style8"/>
        <w:widowControl/>
        <w:spacing w:line="240" w:lineRule="auto"/>
        <w:ind w:firstLine="851"/>
        <w:rPr>
          <w:rStyle w:val="FontStyle22"/>
          <w:color w:val="000000" w:themeColor="text1"/>
        </w:rPr>
      </w:pPr>
      <w:r w:rsidRPr="00FB6FDB">
        <w:rPr>
          <w:rStyle w:val="FontStyle21"/>
          <w:b w:val="0"/>
          <w:color w:val="000000" w:themeColor="text1"/>
        </w:rPr>
        <w:t>Основные виды</w:t>
      </w:r>
      <w:r w:rsidRPr="00FB6FDB">
        <w:rPr>
          <w:rStyle w:val="FontStyle21"/>
          <w:color w:val="000000" w:themeColor="text1"/>
        </w:rPr>
        <w:t xml:space="preserve"> </w:t>
      </w:r>
      <w:r w:rsidRPr="00FB6FDB">
        <w:rPr>
          <w:rStyle w:val="FontStyle22"/>
          <w:color w:val="000000" w:themeColor="text1"/>
        </w:rPr>
        <w:t>деятельности:</w:t>
      </w:r>
    </w:p>
    <w:p w:rsidR="00950051" w:rsidRPr="00FB6FDB" w:rsidRDefault="00950051" w:rsidP="00FB6FDB">
      <w:pPr>
        <w:pStyle w:val="Style8"/>
        <w:widowControl/>
        <w:spacing w:line="240" w:lineRule="auto"/>
        <w:ind w:firstLine="851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 xml:space="preserve">подготовка для согласования Управлением архитектуры и градостроительства администрации </w:t>
      </w:r>
      <w:r w:rsidR="00FB6FDB" w:rsidRPr="00FB6FDB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 градостроительного заключения для предварительного согласования места размещения объектов;</w:t>
      </w:r>
    </w:p>
    <w:p w:rsidR="00950051" w:rsidRPr="00FB6FDB" w:rsidRDefault="00950051" w:rsidP="00FB6FDB">
      <w:pPr>
        <w:pStyle w:val="Style6"/>
        <w:widowControl/>
        <w:spacing w:line="240" w:lineRule="auto"/>
        <w:ind w:firstLine="851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 xml:space="preserve">подготовка для согласования Управлением архитектуры и градостроительства администрации </w:t>
      </w:r>
      <w:r w:rsidR="00FB6FDB" w:rsidRPr="00FB6FDB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 градостроительного заключения о формировании земельного участка для эксплуатации объектов различного назначения;</w:t>
      </w:r>
    </w:p>
    <w:p w:rsidR="00950051" w:rsidRPr="00FB6FDB" w:rsidRDefault="00950051" w:rsidP="00FB6FDB">
      <w:pPr>
        <w:pStyle w:val="Style7"/>
        <w:widowControl/>
        <w:tabs>
          <w:tab w:val="left" w:pos="1440"/>
        </w:tabs>
        <w:spacing w:line="240" w:lineRule="auto"/>
        <w:ind w:firstLine="851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lastRenderedPageBreak/>
        <w:t xml:space="preserve">подготовка для согласования Управлением архитектуры и градостроительства администрации </w:t>
      </w:r>
      <w:r w:rsidR="00527840" w:rsidRPr="00527840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 градостроительного заключения о возможности раздела земельного участка </w:t>
      </w:r>
      <w:r w:rsidRPr="00FB6FDB">
        <w:rPr>
          <w:rStyle w:val="FontStyle22"/>
          <w:color w:val="000000" w:themeColor="text1"/>
          <w:spacing w:val="30"/>
        </w:rPr>
        <w:t>на</w:t>
      </w:r>
      <w:r w:rsidRPr="00FB6FDB">
        <w:rPr>
          <w:rStyle w:val="FontStyle22"/>
          <w:color w:val="000000" w:themeColor="text1"/>
        </w:rPr>
        <w:t xml:space="preserve"> несколько самостоятельных;</w:t>
      </w:r>
    </w:p>
    <w:p w:rsidR="00950051" w:rsidRPr="00FB6FDB" w:rsidRDefault="00950051" w:rsidP="00FB6FDB">
      <w:pPr>
        <w:pStyle w:val="Style10"/>
        <w:widowControl/>
        <w:tabs>
          <w:tab w:val="left" w:pos="1440"/>
        </w:tabs>
        <w:spacing w:line="240" w:lineRule="auto"/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 xml:space="preserve">подготовка для согласования Управлением архитектуры и градостроительства администрации </w:t>
      </w:r>
      <w:r w:rsidR="00527840" w:rsidRPr="00527840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 градостроительного заключение об обосновании земельного участка для эксплуатации объектов   различного назначения;</w:t>
      </w:r>
    </w:p>
    <w:p w:rsidR="00950051" w:rsidRPr="00FB6FDB" w:rsidRDefault="00950051" w:rsidP="00FB6FDB">
      <w:pPr>
        <w:pStyle w:val="Style12"/>
        <w:widowControl/>
        <w:tabs>
          <w:tab w:val="left" w:pos="335"/>
        </w:tabs>
        <w:spacing w:line="240" w:lineRule="auto"/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 xml:space="preserve">подготовка для согласования Управлением архитектуры и градостроительства администрации </w:t>
      </w:r>
      <w:r w:rsidR="00527840" w:rsidRPr="00527840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 заключения о возможности изменения разрешенного вида использования земельного участка;</w:t>
      </w:r>
    </w:p>
    <w:p w:rsidR="00950051" w:rsidRPr="00FB6FDB" w:rsidRDefault="00950051" w:rsidP="00FB6FDB">
      <w:pPr>
        <w:pStyle w:val="Style12"/>
        <w:widowControl/>
        <w:tabs>
          <w:tab w:val="left" w:pos="335"/>
        </w:tabs>
        <w:spacing w:line="240" w:lineRule="auto"/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 xml:space="preserve">подготовка для согласования Управлением архитектуры и градостроительства администрации </w:t>
      </w:r>
      <w:r w:rsidR="00527840" w:rsidRPr="00527840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 градостроительного заключения о соответствии градостроительным нормам объектов, не требующих разрешения на строительство;</w:t>
      </w:r>
    </w:p>
    <w:p w:rsidR="008132EF" w:rsidRPr="00FB6FDB" w:rsidRDefault="00950051" w:rsidP="00FB6FDB">
      <w:pPr>
        <w:pStyle w:val="Style12"/>
        <w:widowControl/>
        <w:tabs>
          <w:tab w:val="left" w:pos="335"/>
        </w:tabs>
        <w:spacing w:line="240" w:lineRule="auto"/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 xml:space="preserve">подготовка для согласования Управлением архитектуры и градостроительства администрации </w:t>
      </w:r>
      <w:r w:rsidR="00527840" w:rsidRPr="00527840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 заключения о соответствии градостроительным нормам самовольно построенных объектов.</w:t>
      </w:r>
    </w:p>
    <w:p w:rsidR="003612EB" w:rsidRPr="00FB6FDB" w:rsidRDefault="003612EB" w:rsidP="00FB6FDB">
      <w:pPr>
        <w:pStyle w:val="Style12"/>
        <w:widowControl/>
        <w:tabs>
          <w:tab w:val="left" w:pos="335"/>
        </w:tabs>
        <w:spacing w:line="240" w:lineRule="auto"/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>В учреждении работает 1</w:t>
      </w:r>
      <w:r w:rsidR="00566915" w:rsidRPr="00FB6FDB">
        <w:rPr>
          <w:rStyle w:val="FontStyle22"/>
          <w:color w:val="000000" w:themeColor="text1"/>
        </w:rPr>
        <w:t>0</w:t>
      </w:r>
      <w:r w:rsidRPr="00FB6FDB">
        <w:rPr>
          <w:rStyle w:val="FontStyle22"/>
          <w:color w:val="000000" w:themeColor="text1"/>
        </w:rPr>
        <w:t xml:space="preserve"> человек.</w:t>
      </w:r>
    </w:p>
    <w:p w:rsidR="008132EF" w:rsidRPr="00527840" w:rsidRDefault="00F10434" w:rsidP="00FB6FDB">
      <w:pPr>
        <w:pStyle w:val="Style12"/>
        <w:widowControl/>
        <w:tabs>
          <w:tab w:val="left" w:pos="851"/>
        </w:tabs>
        <w:spacing w:line="240" w:lineRule="auto"/>
        <w:ind w:firstLine="851"/>
        <w:jc w:val="both"/>
        <w:rPr>
          <w:rStyle w:val="FontStyle22"/>
          <w:color w:val="000000" w:themeColor="text1"/>
          <w:u w:val="single"/>
        </w:rPr>
      </w:pPr>
      <w:r w:rsidRPr="00527840">
        <w:rPr>
          <w:rStyle w:val="FontStyle22"/>
          <w:color w:val="000000" w:themeColor="text1"/>
          <w:u w:val="single"/>
        </w:rPr>
        <w:t>За 201</w:t>
      </w:r>
      <w:r w:rsidR="00566915" w:rsidRPr="00527840">
        <w:rPr>
          <w:rStyle w:val="FontStyle22"/>
          <w:color w:val="000000" w:themeColor="text1"/>
          <w:u w:val="single"/>
        </w:rPr>
        <w:t>7</w:t>
      </w:r>
      <w:r w:rsidR="008132EF" w:rsidRPr="00527840">
        <w:rPr>
          <w:rStyle w:val="FontStyle22"/>
          <w:color w:val="000000" w:themeColor="text1"/>
          <w:u w:val="single"/>
        </w:rPr>
        <w:t xml:space="preserve"> год учреждением </w:t>
      </w:r>
      <w:proofErr w:type="gramStart"/>
      <w:r w:rsidR="008132EF" w:rsidRPr="00527840">
        <w:rPr>
          <w:rStyle w:val="FontStyle22"/>
          <w:color w:val="000000" w:themeColor="text1"/>
          <w:u w:val="single"/>
        </w:rPr>
        <w:t xml:space="preserve">в рамках муниципального задания для формирования земельных участков выполнено </w:t>
      </w:r>
      <w:r w:rsidR="00566915" w:rsidRPr="00527840">
        <w:rPr>
          <w:rStyle w:val="FontStyle22"/>
          <w:color w:val="000000" w:themeColor="text1"/>
          <w:u w:val="single"/>
        </w:rPr>
        <w:t>топографических съемок для подготовки схем на размещение рекламных конструкций в объеме</w:t>
      </w:r>
      <w:proofErr w:type="gramEnd"/>
      <w:r w:rsidR="00566915" w:rsidRPr="00527840">
        <w:rPr>
          <w:rStyle w:val="FontStyle22"/>
          <w:color w:val="000000" w:themeColor="text1"/>
          <w:u w:val="single"/>
        </w:rPr>
        <w:t xml:space="preserve"> 10,5 га</w:t>
      </w:r>
      <w:r w:rsidR="008132EF" w:rsidRPr="00527840">
        <w:rPr>
          <w:rStyle w:val="FontStyle22"/>
          <w:color w:val="000000" w:themeColor="text1"/>
          <w:u w:val="single"/>
        </w:rPr>
        <w:t>, тем самым были освоены выделенные бюджетные средства в полном объеме в размере 200 тысяч рублей.</w:t>
      </w:r>
    </w:p>
    <w:p w:rsidR="00566915" w:rsidRPr="00527840" w:rsidRDefault="00566915" w:rsidP="00FB6FDB">
      <w:pPr>
        <w:pStyle w:val="Style12"/>
        <w:widowControl/>
        <w:tabs>
          <w:tab w:val="left" w:pos="851"/>
        </w:tabs>
        <w:spacing w:line="240" w:lineRule="auto"/>
        <w:ind w:firstLine="851"/>
        <w:jc w:val="both"/>
        <w:rPr>
          <w:rStyle w:val="FontStyle22"/>
          <w:color w:val="000000" w:themeColor="text1"/>
          <w:u w:val="single"/>
        </w:rPr>
      </w:pPr>
      <w:r w:rsidRPr="00527840">
        <w:rPr>
          <w:rStyle w:val="FontStyle22"/>
          <w:color w:val="000000" w:themeColor="text1"/>
          <w:u w:val="single"/>
        </w:rPr>
        <w:t>В 2017 году учреждение приступило к разработке проектов планировки территорий и проектов межевания территорий для строительства линейных объектов.</w:t>
      </w:r>
    </w:p>
    <w:p w:rsidR="00C9314E" w:rsidRPr="00527840" w:rsidRDefault="008132EF" w:rsidP="00FB6FDB">
      <w:pPr>
        <w:pStyle w:val="Style12"/>
        <w:widowControl/>
        <w:tabs>
          <w:tab w:val="left" w:pos="851"/>
        </w:tabs>
        <w:spacing w:line="240" w:lineRule="auto"/>
        <w:ind w:firstLine="851"/>
        <w:jc w:val="both"/>
        <w:rPr>
          <w:color w:val="000000" w:themeColor="text1"/>
          <w:sz w:val="26"/>
          <w:szCs w:val="26"/>
          <w:u w:val="single"/>
        </w:rPr>
      </w:pPr>
      <w:r w:rsidRPr="00527840">
        <w:rPr>
          <w:rStyle w:val="FontStyle22"/>
          <w:color w:val="000000" w:themeColor="text1"/>
          <w:u w:val="single"/>
        </w:rPr>
        <w:t xml:space="preserve">Также в рамках оказания услуг населению было принято </w:t>
      </w:r>
      <w:r w:rsidR="00566915" w:rsidRPr="00527840">
        <w:rPr>
          <w:rStyle w:val="FontStyle22"/>
          <w:color w:val="000000" w:themeColor="text1"/>
          <w:u w:val="single"/>
        </w:rPr>
        <w:t>914</w:t>
      </w:r>
      <w:r w:rsidR="00527840" w:rsidRPr="00527840">
        <w:rPr>
          <w:rStyle w:val="FontStyle22"/>
          <w:color w:val="000000" w:themeColor="text1"/>
          <w:u w:val="single"/>
        </w:rPr>
        <w:t xml:space="preserve"> </w:t>
      </w:r>
      <w:r w:rsidRPr="00527840">
        <w:rPr>
          <w:rStyle w:val="FontStyle22"/>
          <w:color w:val="000000" w:themeColor="text1"/>
          <w:u w:val="single"/>
        </w:rPr>
        <w:t xml:space="preserve">заявок от физических и юридических лиц по выполнению различных видов работ. </w:t>
      </w:r>
      <w:r w:rsidR="003612EB" w:rsidRPr="00527840">
        <w:rPr>
          <w:rStyle w:val="FontStyle22"/>
          <w:color w:val="000000" w:themeColor="text1"/>
          <w:u w:val="single"/>
        </w:rPr>
        <w:t>Данные работы</w:t>
      </w:r>
      <w:r w:rsidRPr="00527840">
        <w:rPr>
          <w:rStyle w:val="FontStyle22"/>
          <w:color w:val="000000" w:themeColor="text1"/>
          <w:u w:val="single"/>
        </w:rPr>
        <w:t xml:space="preserve"> являются платными, </w:t>
      </w:r>
      <w:r w:rsidR="00F10434" w:rsidRPr="00527840">
        <w:rPr>
          <w:rStyle w:val="FontStyle22"/>
          <w:color w:val="000000" w:themeColor="text1"/>
          <w:u w:val="single"/>
        </w:rPr>
        <w:t>доход учреждения составил 4.</w:t>
      </w:r>
      <w:r w:rsidR="00566915" w:rsidRPr="00527840">
        <w:rPr>
          <w:rStyle w:val="FontStyle22"/>
          <w:color w:val="000000" w:themeColor="text1"/>
          <w:u w:val="single"/>
        </w:rPr>
        <w:t>529</w:t>
      </w:r>
      <w:r w:rsidR="003612EB" w:rsidRPr="00527840">
        <w:rPr>
          <w:rStyle w:val="FontStyle22"/>
          <w:color w:val="000000" w:themeColor="text1"/>
          <w:u w:val="single"/>
        </w:rPr>
        <w:t>.</w:t>
      </w:r>
      <w:r w:rsidR="00566915" w:rsidRPr="00527840">
        <w:rPr>
          <w:rStyle w:val="FontStyle22"/>
          <w:color w:val="000000" w:themeColor="text1"/>
          <w:u w:val="single"/>
        </w:rPr>
        <w:t>000</w:t>
      </w:r>
      <w:r w:rsidR="003612EB" w:rsidRPr="00527840">
        <w:rPr>
          <w:rStyle w:val="FontStyle22"/>
          <w:color w:val="000000" w:themeColor="text1"/>
          <w:u w:val="single"/>
        </w:rPr>
        <w:t xml:space="preserve"> тысяч рублей, </w:t>
      </w:r>
      <w:r w:rsidRPr="00527840">
        <w:rPr>
          <w:rStyle w:val="FontStyle22"/>
          <w:color w:val="000000" w:themeColor="text1"/>
          <w:u w:val="single"/>
        </w:rPr>
        <w:t xml:space="preserve">что позволило обновить оборудование для </w:t>
      </w:r>
      <w:r w:rsidR="00CA3813" w:rsidRPr="00527840">
        <w:rPr>
          <w:rStyle w:val="FontStyle22"/>
          <w:color w:val="000000" w:themeColor="text1"/>
          <w:u w:val="single"/>
        </w:rPr>
        <w:t>проведе</w:t>
      </w:r>
      <w:r w:rsidRPr="00527840">
        <w:rPr>
          <w:rStyle w:val="FontStyle22"/>
          <w:color w:val="000000" w:themeColor="text1"/>
          <w:u w:val="single"/>
        </w:rPr>
        <w:t>ния геодезических работ, а также провести необходимых профилактический ремонт</w:t>
      </w:r>
      <w:r w:rsidR="003612EB" w:rsidRPr="00527840">
        <w:rPr>
          <w:rStyle w:val="FontStyle22"/>
          <w:color w:val="000000" w:themeColor="text1"/>
          <w:u w:val="single"/>
        </w:rPr>
        <w:t xml:space="preserve"> </w:t>
      </w:r>
      <w:r w:rsidR="00496626" w:rsidRPr="00527840">
        <w:rPr>
          <w:rStyle w:val="FontStyle22"/>
          <w:color w:val="000000" w:themeColor="text1"/>
          <w:u w:val="single"/>
        </w:rPr>
        <w:t>оборудования</w:t>
      </w:r>
      <w:r w:rsidR="003612EB" w:rsidRPr="00527840">
        <w:rPr>
          <w:rStyle w:val="FontStyle22"/>
          <w:color w:val="000000" w:themeColor="text1"/>
          <w:u w:val="single"/>
        </w:rPr>
        <w:t>.</w:t>
      </w:r>
    </w:p>
    <w:p w:rsidR="00E90D7E" w:rsidRPr="00527840" w:rsidRDefault="002121F5" w:rsidP="00FB6FDB">
      <w:pPr>
        <w:widowControl w:val="0"/>
        <w:ind w:firstLine="851"/>
        <w:jc w:val="both"/>
        <w:rPr>
          <w:rFonts w:eastAsia="Arial Unicode MS"/>
          <w:color w:val="000000" w:themeColor="text1"/>
          <w:sz w:val="28"/>
          <w:szCs w:val="28"/>
          <w:u w:val="single"/>
        </w:rPr>
      </w:pPr>
      <w:r w:rsidRPr="00527840">
        <w:rPr>
          <w:rFonts w:eastAsia="Arial Unicode MS"/>
          <w:color w:val="000000" w:themeColor="text1"/>
          <w:sz w:val="28"/>
          <w:szCs w:val="28"/>
          <w:u w:val="single"/>
        </w:rPr>
        <w:t>А</w:t>
      </w:r>
      <w:r w:rsidR="00F10434" w:rsidRPr="00527840">
        <w:rPr>
          <w:rFonts w:eastAsia="Arial Unicode MS"/>
          <w:color w:val="000000" w:themeColor="text1"/>
          <w:sz w:val="28"/>
          <w:szCs w:val="28"/>
          <w:u w:val="single"/>
        </w:rPr>
        <w:t>нализ проделанной работы за 201</w:t>
      </w:r>
      <w:r w:rsidR="00566915" w:rsidRPr="00527840">
        <w:rPr>
          <w:rFonts w:eastAsia="Arial Unicode MS"/>
          <w:color w:val="000000" w:themeColor="text1"/>
          <w:sz w:val="28"/>
          <w:szCs w:val="28"/>
          <w:u w:val="single"/>
        </w:rPr>
        <w:t>7</w:t>
      </w:r>
      <w:r w:rsidRPr="00527840">
        <w:rPr>
          <w:rFonts w:eastAsia="Arial Unicode MS"/>
          <w:color w:val="000000" w:themeColor="text1"/>
          <w:sz w:val="28"/>
          <w:szCs w:val="28"/>
          <w:u w:val="single"/>
        </w:rPr>
        <w:t xml:space="preserve"> год позволил выявить недостатки в работе при оказании услуг жителям </w:t>
      </w:r>
      <w:r w:rsidR="00527840" w:rsidRPr="00527840">
        <w:rPr>
          <w:rFonts w:eastAsia="Arial Unicode MS"/>
          <w:color w:val="000000" w:themeColor="text1"/>
          <w:sz w:val="28"/>
          <w:szCs w:val="28"/>
          <w:u w:val="single"/>
        </w:rPr>
        <w:t>Кавказского</w:t>
      </w:r>
      <w:r w:rsidRPr="00527840">
        <w:rPr>
          <w:rFonts w:eastAsia="Arial Unicode MS"/>
          <w:color w:val="000000" w:themeColor="text1"/>
          <w:sz w:val="28"/>
          <w:szCs w:val="28"/>
          <w:u w:val="single"/>
        </w:rPr>
        <w:t xml:space="preserve"> района и найти пути их решения.</w:t>
      </w:r>
    </w:p>
    <w:p w:rsidR="0020107D" w:rsidRPr="00527840" w:rsidRDefault="00F10434" w:rsidP="00FB6FDB">
      <w:pPr>
        <w:widowControl w:val="0"/>
        <w:ind w:firstLine="851"/>
        <w:jc w:val="both"/>
        <w:rPr>
          <w:rFonts w:eastAsia="Arial Unicode MS"/>
          <w:color w:val="000000" w:themeColor="text1"/>
          <w:sz w:val="28"/>
          <w:szCs w:val="28"/>
          <w:u w:val="single"/>
        </w:rPr>
      </w:pPr>
      <w:r w:rsidRPr="00527840">
        <w:rPr>
          <w:rFonts w:eastAsia="Arial Unicode MS"/>
          <w:color w:val="000000" w:themeColor="text1"/>
          <w:sz w:val="28"/>
          <w:szCs w:val="28"/>
          <w:u w:val="single"/>
        </w:rPr>
        <w:t>Уже в 201</w:t>
      </w:r>
      <w:r w:rsidR="00566915" w:rsidRPr="00527840">
        <w:rPr>
          <w:rFonts w:eastAsia="Arial Unicode MS"/>
          <w:color w:val="000000" w:themeColor="text1"/>
          <w:sz w:val="28"/>
          <w:szCs w:val="28"/>
          <w:u w:val="single"/>
        </w:rPr>
        <w:t>8</w:t>
      </w:r>
      <w:r w:rsidR="00E90D7E" w:rsidRPr="00527840">
        <w:rPr>
          <w:rFonts w:eastAsia="Arial Unicode MS"/>
          <w:color w:val="000000" w:themeColor="text1"/>
          <w:sz w:val="28"/>
          <w:szCs w:val="28"/>
          <w:u w:val="single"/>
        </w:rPr>
        <w:t xml:space="preserve"> году благодаря проделанной работе </w:t>
      </w:r>
      <w:r w:rsidR="002121F5" w:rsidRPr="00527840">
        <w:rPr>
          <w:rFonts w:eastAsia="Arial Unicode MS"/>
          <w:color w:val="000000" w:themeColor="text1"/>
          <w:sz w:val="28"/>
          <w:szCs w:val="28"/>
          <w:u w:val="single"/>
        </w:rPr>
        <w:t xml:space="preserve">качество </w:t>
      </w:r>
      <w:r w:rsidR="00DA3122" w:rsidRPr="00527840">
        <w:rPr>
          <w:rFonts w:eastAsia="Arial Unicode MS"/>
          <w:color w:val="000000" w:themeColor="text1"/>
          <w:sz w:val="28"/>
          <w:szCs w:val="28"/>
          <w:u w:val="single"/>
        </w:rPr>
        <w:t>выполнения</w:t>
      </w:r>
      <w:r w:rsidR="002121F5" w:rsidRPr="00527840">
        <w:rPr>
          <w:rFonts w:eastAsia="Arial Unicode MS"/>
          <w:color w:val="000000" w:themeColor="text1"/>
          <w:sz w:val="28"/>
          <w:szCs w:val="28"/>
          <w:u w:val="single"/>
        </w:rPr>
        <w:t xml:space="preserve"> работ повысилось,  </w:t>
      </w:r>
      <w:r w:rsidR="00DA3122" w:rsidRPr="00527840">
        <w:rPr>
          <w:rFonts w:eastAsia="Arial Unicode MS"/>
          <w:color w:val="000000" w:themeColor="text1"/>
          <w:sz w:val="28"/>
          <w:szCs w:val="28"/>
          <w:u w:val="single"/>
        </w:rPr>
        <w:t>сроки исполнения сократились, количество выполняемых работ увеличилось.</w:t>
      </w:r>
    </w:p>
    <w:p w:rsidR="00DA3122" w:rsidRDefault="00DA3122" w:rsidP="00DA3122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:rsidR="003612EB" w:rsidRPr="00AB4565" w:rsidRDefault="003612EB" w:rsidP="00DA3122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:rsidR="007811DF" w:rsidRPr="00AB4565" w:rsidRDefault="007811DF" w:rsidP="00BA479F">
      <w:pPr>
        <w:jc w:val="both"/>
        <w:rPr>
          <w:color w:val="000000" w:themeColor="text1"/>
          <w:sz w:val="28"/>
          <w:szCs w:val="28"/>
        </w:rPr>
      </w:pPr>
    </w:p>
    <w:p w:rsidR="007811DF" w:rsidRPr="00AB4565" w:rsidRDefault="007811DF" w:rsidP="00BA479F">
      <w:pPr>
        <w:jc w:val="both"/>
        <w:rPr>
          <w:color w:val="000000" w:themeColor="text1"/>
          <w:sz w:val="28"/>
          <w:szCs w:val="28"/>
        </w:rPr>
      </w:pPr>
      <w:r w:rsidRPr="00AB4565">
        <w:rPr>
          <w:color w:val="000000" w:themeColor="text1"/>
          <w:sz w:val="28"/>
          <w:szCs w:val="28"/>
        </w:rPr>
        <w:t>Заместитель главы муниципального</w:t>
      </w:r>
    </w:p>
    <w:p w:rsidR="00FA6286" w:rsidRDefault="007811DF" w:rsidP="00BA479F">
      <w:pPr>
        <w:jc w:val="both"/>
        <w:rPr>
          <w:color w:val="000000" w:themeColor="text1"/>
          <w:sz w:val="28"/>
          <w:szCs w:val="28"/>
        </w:rPr>
      </w:pPr>
      <w:r w:rsidRPr="00AB4565">
        <w:rPr>
          <w:color w:val="000000" w:themeColor="text1"/>
          <w:sz w:val="28"/>
          <w:szCs w:val="28"/>
        </w:rPr>
        <w:t xml:space="preserve">образования Кавказский район                                                     </w:t>
      </w:r>
      <w:r w:rsidR="00566915">
        <w:rPr>
          <w:color w:val="000000" w:themeColor="text1"/>
          <w:sz w:val="28"/>
          <w:szCs w:val="28"/>
        </w:rPr>
        <w:t xml:space="preserve">     А.В.Пономарев</w:t>
      </w:r>
    </w:p>
    <w:p w:rsidR="00C9314E" w:rsidRDefault="00C9314E" w:rsidP="00BA479F">
      <w:pPr>
        <w:jc w:val="both"/>
        <w:rPr>
          <w:color w:val="000000" w:themeColor="text1"/>
          <w:sz w:val="28"/>
          <w:szCs w:val="28"/>
        </w:rPr>
      </w:pPr>
    </w:p>
    <w:p w:rsidR="00C9314E" w:rsidRDefault="00C9314E" w:rsidP="00BA479F">
      <w:pPr>
        <w:jc w:val="both"/>
        <w:rPr>
          <w:color w:val="000000" w:themeColor="text1"/>
          <w:sz w:val="28"/>
          <w:szCs w:val="28"/>
        </w:rPr>
      </w:pPr>
    </w:p>
    <w:sectPr w:rsidR="00C9314E" w:rsidSect="0095005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A2844A2"/>
    <w:lvl w:ilvl="0">
      <w:numFmt w:val="bullet"/>
      <w:lvlText w:val="*"/>
      <w:lvlJc w:val="left"/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2">
    <w:nsid w:val="0D147692"/>
    <w:multiLevelType w:val="singleLevel"/>
    <w:tmpl w:val="1750B670"/>
    <w:lvl w:ilvl="0">
      <w:start w:val="6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3">
    <w:nsid w:val="494C3BCC"/>
    <w:multiLevelType w:val="singleLevel"/>
    <w:tmpl w:val="64D4768E"/>
    <w:lvl w:ilvl="0">
      <w:start w:val="2"/>
      <w:numFmt w:val="decimal"/>
      <w:lvlText w:val="1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3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2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194370"/>
    <w:rsid w:val="000654A1"/>
    <w:rsid w:val="000D26B8"/>
    <w:rsid w:val="00194370"/>
    <w:rsid w:val="0020107D"/>
    <w:rsid w:val="002121F5"/>
    <w:rsid w:val="002C05B8"/>
    <w:rsid w:val="00322AEC"/>
    <w:rsid w:val="00326D0F"/>
    <w:rsid w:val="0034436D"/>
    <w:rsid w:val="003612EB"/>
    <w:rsid w:val="0036331C"/>
    <w:rsid w:val="003826C0"/>
    <w:rsid w:val="003C24E8"/>
    <w:rsid w:val="003E5C44"/>
    <w:rsid w:val="003F1751"/>
    <w:rsid w:val="00417421"/>
    <w:rsid w:val="00496626"/>
    <w:rsid w:val="00496A72"/>
    <w:rsid w:val="004F57F0"/>
    <w:rsid w:val="00523A8C"/>
    <w:rsid w:val="00527840"/>
    <w:rsid w:val="00566915"/>
    <w:rsid w:val="006237D2"/>
    <w:rsid w:val="00711D7E"/>
    <w:rsid w:val="00717520"/>
    <w:rsid w:val="007811DF"/>
    <w:rsid w:val="008132EF"/>
    <w:rsid w:val="008206A2"/>
    <w:rsid w:val="008D0190"/>
    <w:rsid w:val="00950051"/>
    <w:rsid w:val="009C014B"/>
    <w:rsid w:val="00A25CA2"/>
    <w:rsid w:val="00AB4565"/>
    <w:rsid w:val="00AE0929"/>
    <w:rsid w:val="00AF2AD5"/>
    <w:rsid w:val="00B342F3"/>
    <w:rsid w:val="00B51A6F"/>
    <w:rsid w:val="00B84DDB"/>
    <w:rsid w:val="00BA479F"/>
    <w:rsid w:val="00BE7482"/>
    <w:rsid w:val="00C76273"/>
    <w:rsid w:val="00C9314E"/>
    <w:rsid w:val="00CA3813"/>
    <w:rsid w:val="00CD0CB6"/>
    <w:rsid w:val="00CE6234"/>
    <w:rsid w:val="00D344C6"/>
    <w:rsid w:val="00D73D0A"/>
    <w:rsid w:val="00DA3122"/>
    <w:rsid w:val="00DB48AF"/>
    <w:rsid w:val="00E752A9"/>
    <w:rsid w:val="00E83188"/>
    <w:rsid w:val="00E90D7E"/>
    <w:rsid w:val="00F10434"/>
    <w:rsid w:val="00F54A0F"/>
    <w:rsid w:val="00F57ABE"/>
    <w:rsid w:val="00F6729B"/>
    <w:rsid w:val="00FA6286"/>
    <w:rsid w:val="00FB6F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D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52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5">
    <w:name w:val="Style5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120" w:lineRule="exact"/>
      <w:ind w:firstLine="1520"/>
      <w:jc w:val="both"/>
    </w:pPr>
    <w:rPr>
      <w:rFonts w:eastAsiaTheme="minorEastAsia"/>
      <w:lang w:eastAsia="ru-RU"/>
    </w:rPr>
  </w:style>
  <w:style w:type="paragraph" w:customStyle="1" w:styleId="Style6">
    <w:name w:val="Style6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093" w:lineRule="exact"/>
      <w:ind w:firstLine="1560"/>
      <w:jc w:val="both"/>
    </w:pPr>
    <w:rPr>
      <w:rFonts w:eastAsiaTheme="minorEastAsia"/>
      <w:lang w:eastAsia="ru-RU"/>
    </w:rPr>
  </w:style>
  <w:style w:type="paragraph" w:customStyle="1" w:styleId="Style9">
    <w:name w:val="Style9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140" w:lineRule="exact"/>
      <w:ind w:firstLine="960"/>
    </w:pPr>
    <w:rPr>
      <w:rFonts w:eastAsiaTheme="minorEastAsia"/>
      <w:lang w:eastAsia="ru-RU"/>
    </w:rPr>
  </w:style>
  <w:style w:type="character" w:customStyle="1" w:styleId="FontStyle43">
    <w:name w:val="Font Style43"/>
    <w:basedOn w:val="a0"/>
    <w:uiPriority w:val="99"/>
    <w:rsid w:val="00BA479F"/>
    <w:rPr>
      <w:rFonts w:ascii="Times New Roman" w:hAnsi="Times New Roman" w:cs="Times New Roman"/>
      <w:spacing w:val="-20"/>
      <w:sz w:val="62"/>
      <w:szCs w:val="62"/>
    </w:rPr>
  </w:style>
  <w:style w:type="character" w:customStyle="1" w:styleId="FontStyle51">
    <w:name w:val="Font Style51"/>
    <w:basedOn w:val="a0"/>
    <w:uiPriority w:val="99"/>
    <w:rsid w:val="00BA479F"/>
    <w:rPr>
      <w:rFonts w:ascii="Times New Roman" w:hAnsi="Times New Roman" w:cs="Times New Roman"/>
      <w:b/>
      <w:bCs/>
      <w:spacing w:val="-40"/>
      <w:sz w:val="62"/>
      <w:szCs w:val="62"/>
    </w:rPr>
  </w:style>
  <w:style w:type="paragraph" w:customStyle="1" w:styleId="Style4">
    <w:name w:val="Style4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26" w:lineRule="exact"/>
      <w:ind w:firstLine="1469"/>
      <w:jc w:val="both"/>
    </w:pPr>
    <w:rPr>
      <w:rFonts w:eastAsiaTheme="minorEastAsia"/>
      <w:lang w:eastAsia="ru-RU"/>
    </w:rPr>
  </w:style>
  <w:style w:type="character" w:customStyle="1" w:styleId="FontStyle22">
    <w:name w:val="Font Style22"/>
    <w:basedOn w:val="a0"/>
    <w:uiPriority w:val="99"/>
    <w:rsid w:val="00950051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25" w:lineRule="exact"/>
      <w:ind w:firstLine="1120"/>
      <w:jc w:val="both"/>
    </w:pPr>
    <w:rPr>
      <w:rFonts w:eastAsiaTheme="minorEastAsia"/>
      <w:lang w:eastAsia="ru-RU"/>
    </w:rPr>
  </w:style>
  <w:style w:type="paragraph" w:customStyle="1" w:styleId="Style8">
    <w:name w:val="Style8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20" w:lineRule="exact"/>
      <w:jc w:val="both"/>
    </w:pPr>
    <w:rPr>
      <w:rFonts w:eastAsiaTheme="minorEastAsia"/>
      <w:lang w:eastAsia="ru-RU"/>
    </w:rPr>
  </w:style>
  <w:style w:type="paragraph" w:customStyle="1" w:styleId="Style10">
    <w:name w:val="Style10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35" w:lineRule="exact"/>
      <w:ind w:hanging="335"/>
    </w:pPr>
    <w:rPr>
      <w:rFonts w:eastAsiaTheme="minorEastAsia"/>
      <w:lang w:eastAsia="ru-RU"/>
    </w:rPr>
  </w:style>
  <w:style w:type="paragraph" w:customStyle="1" w:styleId="Style12">
    <w:name w:val="Style12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39" w:lineRule="exact"/>
      <w:ind w:hanging="335"/>
    </w:pPr>
    <w:rPr>
      <w:rFonts w:eastAsiaTheme="minorEastAsia"/>
      <w:lang w:eastAsia="ru-RU"/>
    </w:rPr>
  </w:style>
  <w:style w:type="paragraph" w:customStyle="1" w:styleId="Style13">
    <w:name w:val="Style13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30" w:lineRule="exact"/>
      <w:ind w:hanging="320"/>
      <w:jc w:val="both"/>
    </w:pPr>
    <w:rPr>
      <w:rFonts w:eastAsiaTheme="minorEastAsia"/>
      <w:lang w:eastAsia="ru-RU"/>
    </w:rPr>
  </w:style>
  <w:style w:type="paragraph" w:customStyle="1" w:styleId="Style14">
    <w:name w:val="Style14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56" w:lineRule="exact"/>
      <w:ind w:hanging="320"/>
    </w:pPr>
    <w:rPr>
      <w:rFonts w:eastAsiaTheme="minorEastAsia"/>
      <w:lang w:eastAsia="ru-RU"/>
    </w:rPr>
  </w:style>
  <w:style w:type="character" w:customStyle="1" w:styleId="FontStyle21">
    <w:name w:val="Font Style21"/>
    <w:basedOn w:val="a0"/>
    <w:uiPriority w:val="99"/>
    <w:rsid w:val="00950051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D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18CCB-0B65-48E5-84A0-F49A39AB1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Совет</cp:lastModifiedBy>
  <cp:revision>14</cp:revision>
  <cp:lastPrinted>2018-05-14T11:11:00Z</cp:lastPrinted>
  <dcterms:created xsi:type="dcterms:W3CDTF">2016-06-09T12:46:00Z</dcterms:created>
  <dcterms:modified xsi:type="dcterms:W3CDTF">2018-05-29T12:15:00Z</dcterms:modified>
</cp:coreProperties>
</file>